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附件</w:t>
      </w:r>
      <w:r>
        <w:rPr>
          <w:rFonts w:hint="eastAsia" w:ascii="仿宋_GB2312" w:hAnsi="仿宋_GB2312" w:eastAsia="仿宋_GB2312" w:cs="仿宋_GB2312"/>
          <w:color w:val="auto"/>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ind w:firstLine="723" w:firstLineChars="200"/>
        <w:jc w:val="center"/>
        <w:textAlignment w:val="auto"/>
        <w:rPr>
          <w:rFonts w:hint="eastAsia" w:ascii="方正大标宋简体" w:hAnsi="方正大标宋简体" w:eastAsia="方正大标宋简体" w:cs="方正大标宋简体"/>
          <w:b/>
          <w:bCs/>
          <w:sz w:val="36"/>
          <w:szCs w:val="36"/>
          <w:lang w:val="en-US" w:eastAsia="zh-CN"/>
        </w:rPr>
      </w:pPr>
      <w:r>
        <w:rPr>
          <w:rFonts w:hint="eastAsia" w:ascii="方正大标宋简体" w:hAnsi="方正大标宋简体" w:eastAsia="方正大标宋简体" w:cs="方正大标宋简体"/>
          <w:b/>
          <w:bCs/>
          <w:sz w:val="36"/>
          <w:szCs w:val="36"/>
          <w:lang w:val="en-US" w:eastAsia="zh-CN"/>
        </w:rPr>
        <w:t>操办婚丧喜庆事宜事前报备单</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sz w:val="24"/>
          <w:szCs w:val="24"/>
          <w:lang w:val="en-US"/>
        </w:rPr>
      </w:pPr>
      <w:r>
        <w:rPr>
          <w:sz w:val="24"/>
          <w:szCs w:val="24"/>
          <w:lang w:val="en-US" w:eastAsia="zh-CN"/>
        </w:rPr>
        <w:t>    所在单位：</w:t>
      </w:r>
      <w:r>
        <w:rPr>
          <w:rFonts w:hint="eastAsia"/>
          <w:sz w:val="24"/>
          <w:szCs w:val="24"/>
          <w:lang w:val="en-US" w:eastAsia="zh-CN"/>
        </w:rPr>
        <w:t xml:space="preserve">                                   年      月       日</w:t>
      </w:r>
    </w:p>
    <w:tbl>
      <w:tblPr>
        <w:tblStyle w:val="3"/>
        <w:tblW w:w="855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807"/>
        <w:gridCol w:w="132"/>
        <w:gridCol w:w="1728"/>
        <w:gridCol w:w="716"/>
        <w:gridCol w:w="990"/>
        <w:gridCol w:w="795"/>
        <w:gridCol w:w="964"/>
        <w:gridCol w:w="1196"/>
        <w:gridCol w:w="123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1" w:hRule="atLeast"/>
          <w:jc w:val="center"/>
        </w:trPr>
        <w:tc>
          <w:tcPr>
            <w:tcW w:w="939" w:type="dxa"/>
            <w:gridSpan w:val="2"/>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姓名</w:t>
            </w:r>
          </w:p>
        </w:tc>
        <w:tc>
          <w:tcPr>
            <w:tcW w:w="1728"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r>
              <w:rPr>
                <w:rFonts w:hint="eastAsia" w:ascii="宋体" w:hAnsi="宋体" w:eastAsia="宋体" w:cs="宋体"/>
                <w:sz w:val="24"/>
                <w:szCs w:val="24"/>
              </w:rPr>
              <w:t> </w:t>
            </w:r>
          </w:p>
        </w:tc>
        <w:tc>
          <w:tcPr>
            <w:tcW w:w="716"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性别</w:t>
            </w:r>
          </w:p>
        </w:tc>
        <w:tc>
          <w:tcPr>
            <w:tcW w:w="990"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r>
              <w:rPr>
                <w:rFonts w:hint="eastAsia" w:ascii="宋体" w:hAnsi="宋体" w:eastAsia="宋体" w:cs="宋体"/>
                <w:sz w:val="24"/>
                <w:szCs w:val="24"/>
              </w:rPr>
              <w:t> </w:t>
            </w:r>
          </w:p>
        </w:tc>
        <w:tc>
          <w:tcPr>
            <w:tcW w:w="795"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年龄</w:t>
            </w:r>
          </w:p>
        </w:tc>
        <w:tc>
          <w:tcPr>
            <w:tcW w:w="964"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r>
              <w:rPr>
                <w:rFonts w:hint="eastAsia" w:ascii="宋体" w:hAnsi="宋体" w:eastAsia="宋体" w:cs="宋体"/>
                <w:sz w:val="24"/>
                <w:szCs w:val="24"/>
              </w:rPr>
              <w:t> </w:t>
            </w:r>
          </w:p>
        </w:tc>
        <w:tc>
          <w:tcPr>
            <w:tcW w:w="1196"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政治面貌</w:t>
            </w:r>
          </w:p>
        </w:tc>
        <w:tc>
          <w:tcPr>
            <w:tcW w:w="1230"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2667" w:type="dxa"/>
            <w:gridSpan w:val="3"/>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工作单位及职务</w:t>
            </w:r>
          </w:p>
        </w:tc>
        <w:tc>
          <w:tcPr>
            <w:tcW w:w="5891" w:type="dxa"/>
            <w:gridSpan w:val="6"/>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2667" w:type="dxa"/>
            <w:gridSpan w:val="3"/>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报</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备 事 由</w:t>
            </w:r>
          </w:p>
        </w:tc>
        <w:tc>
          <w:tcPr>
            <w:tcW w:w="5891" w:type="dxa"/>
            <w:gridSpan w:val="6"/>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807" w:type="dxa"/>
            <w:vMerge w:val="restart"/>
            <w:tcBorders>
              <w:top w:val="nil"/>
              <w:left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w:t>
            </w:r>
          </w:p>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备</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事</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w:t>
            </w:r>
          </w:p>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容</w:t>
            </w:r>
          </w:p>
        </w:tc>
        <w:tc>
          <w:tcPr>
            <w:tcW w:w="1860" w:type="dxa"/>
            <w:gridSpan w:val="2"/>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举行时间</w:t>
            </w:r>
          </w:p>
        </w:tc>
        <w:tc>
          <w:tcPr>
            <w:tcW w:w="5891" w:type="dxa"/>
            <w:gridSpan w:val="6"/>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月      日      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807" w:type="dxa"/>
            <w:vMerge w:val="continue"/>
            <w:tcBorders>
              <w:left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c>
          <w:tcPr>
            <w:tcW w:w="1860" w:type="dxa"/>
            <w:gridSpan w:val="2"/>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举行地点</w:t>
            </w:r>
          </w:p>
        </w:tc>
        <w:tc>
          <w:tcPr>
            <w:tcW w:w="5891" w:type="dxa"/>
            <w:gridSpan w:val="6"/>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50" w:hRule="atLeast"/>
          <w:jc w:val="center"/>
        </w:trPr>
        <w:tc>
          <w:tcPr>
            <w:tcW w:w="807" w:type="dxa"/>
            <w:vMerge w:val="continue"/>
            <w:tcBorders>
              <w:left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c>
          <w:tcPr>
            <w:tcW w:w="1860" w:type="dxa"/>
            <w:gridSpan w:val="2"/>
            <w:tcBorders>
              <w:top w:val="nil"/>
              <w:left w:val="nil"/>
              <w:bottom w:val="single" w:color="000000" w:sz="6" w:space="0"/>
              <w:right w:val="single" w:color="000000" w:sz="6" w:space="0"/>
            </w:tcBorders>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参加人员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范围及数量</w:t>
            </w:r>
          </w:p>
        </w:tc>
        <w:tc>
          <w:tcPr>
            <w:tcW w:w="5891" w:type="dxa"/>
            <w:gridSpan w:val="6"/>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亲属 ：       人，非亲属 ：      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807" w:type="dxa"/>
            <w:vMerge w:val="continue"/>
            <w:tcBorders>
              <w:left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c>
          <w:tcPr>
            <w:tcW w:w="1860" w:type="dxa"/>
            <w:gridSpan w:val="2"/>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宴席桌数</w:t>
            </w:r>
          </w:p>
        </w:tc>
        <w:tc>
          <w:tcPr>
            <w:tcW w:w="5891" w:type="dxa"/>
            <w:gridSpan w:val="6"/>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设桌：      桌，用餐标准：      元/人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807" w:type="dxa"/>
            <w:vMerge w:val="continue"/>
            <w:tcBorders>
              <w:left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c>
          <w:tcPr>
            <w:tcW w:w="1860" w:type="dxa"/>
            <w:gridSpan w:val="2"/>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使用车辆</w:t>
            </w:r>
          </w:p>
        </w:tc>
        <w:tc>
          <w:tcPr>
            <w:tcW w:w="5891" w:type="dxa"/>
            <w:gridSpan w:val="6"/>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辆，来源：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807" w:type="dxa"/>
            <w:vMerge w:val="continue"/>
            <w:tcBorders>
              <w:left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c>
          <w:tcPr>
            <w:tcW w:w="1860" w:type="dxa"/>
            <w:gridSpan w:val="2"/>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彩礼收送情况</w:t>
            </w:r>
          </w:p>
        </w:tc>
        <w:tc>
          <w:tcPr>
            <w:tcW w:w="5891" w:type="dxa"/>
            <w:gridSpan w:val="6"/>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共收送彩礼        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69" w:hRule="atLeast"/>
          <w:jc w:val="center"/>
        </w:trPr>
        <w:tc>
          <w:tcPr>
            <w:tcW w:w="807" w:type="dxa"/>
            <w:vMerge w:val="continue"/>
            <w:tcBorders>
              <w:left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c>
          <w:tcPr>
            <w:tcW w:w="7751" w:type="dxa"/>
            <w:gridSpan w:val="8"/>
            <w:tcBorders>
              <w:top w:val="nil"/>
              <w:left w:val="nil"/>
              <w:bottom w:val="single" w:color="000000" w:sz="6" w:space="0"/>
              <w:right w:val="single" w:color="000000" w:sz="6" w:space="0"/>
            </w:tcBorders>
            <w:noWrap w:val="0"/>
            <w:tcMar>
              <w:left w:w="105" w:type="dxa"/>
              <w:right w:w="105" w:type="dxa"/>
            </w:tcMar>
            <w:vAlign w:val="top"/>
          </w:tcPr>
          <w:p>
            <w:pPr>
              <w:jc w:val="both"/>
              <w:rPr>
                <w:rFonts w:hint="eastAsia" w:ascii="宋体" w:hAnsi="宋体" w:eastAsia="宋体" w:cs="宋体"/>
                <w:sz w:val="24"/>
                <w:szCs w:val="24"/>
              </w:rPr>
            </w:pPr>
            <w:r>
              <w:rPr>
                <w:rFonts w:hint="eastAsia" w:ascii="宋体" w:hAnsi="宋体" w:eastAsia="宋体" w:cs="宋体"/>
                <w:sz w:val="24"/>
                <w:szCs w:val="24"/>
                <w:lang w:val="en-US" w:eastAsia="zh-CN"/>
              </w:rPr>
              <w:t>需要说明的相关内容：（可以加附页）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64" w:hRule="atLeast"/>
          <w:jc w:val="center"/>
        </w:trPr>
        <w:tc>
          <w:tcPr>
            <w:tcW w:w="807" w:type="dxa"/>
            <w:tcBorders>
              <w:left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洁</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w:t>
            </w:r>
          </w:p>
          <w:p>
            <w:pPr>
              <w:jc w:val="center"/>
              <w:rPr>
                <w:rFonts w:hint="eastAsia" w:ascii="宋体" w:hAnsi="宋体" w:eastAsia="宋体" w:cs="宋体"/>
                <w:sz w:val="24"/>
                <w:szCs w:val="24"/>
              </w:rPr>
            </w:pPr>
            <w:r>
              <w:rPr>
                <w:rFonts w:hint="eastAsia" w:ascii="宋体" w:hAnsi="宋体" w:eastAsia="宋体" w:cs="宋体"/>
                <w:sz w:val="24"/>
                <w:szCs w:val="24"/>
                <w:lang w:val="en-US" w:eastAsia="zh-CN"/>
              </w:rPr>
              <w:t>诺</w:t>
            </w:r>
          </w:p>
          <w:p>
            <w:pPr>
              <w:jc w:val="center"/>
              <w:rPr>
                <w:rFonts w:hint="eastAsia" w:ascii="宋体" w:hAnsi="宋体" w:eastAsia="宋体" w:cs="宋体"/>
                <w:sz w:val="24"/>
                <w:szCs w:val="24"/>
              </w:rPr>
            </w:pPr>
          </w:p>
        </w:tc>
        <w:tc>
          <w:tcPr>
            <w:tcW w:w="7751" w:type="dxa"/>
            <w:gridSpan w:val="8"/>
            <w:tcBorders>
              <w:left w:val="single" w:color="000000" w:sz="6" w:space="0"/>
              <w:right w:val="single" w:color="000000" w:sz="6" w:space="0"/>
            </w:tcBorders>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1.坚持带头移风易俗，弘扬中华民族优秀传统文化，引领社会新风尚，坚决抵制婚嫁陋习、天价彩礼、薄养厚葬等不良风气；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坚</w:t>
            </w:r>
            <w:bookmarkStart w:id="0" w:name="_GoBack"/>
            <w:bookmarkEnd w:id="0"/>
            <w:r>
              <w:rPr>
                <w:rFonts w:hint="eastAsia" w:ascii="宋体" w:hAnsi="宋体" w:eastAsia="宋体" w:cs="宋体"/>
                <w:sz w:val="24"/>
                <w:szCs w:val="24"/>
                <w:lang w:val="zh-CN" w:eastAsia="zh-CN"/>
              </w:rPr>
              <w:t>持严控规模，严格控制非亲属人员参加，不邀请管理和服务对象以及其他与行使职权有关系的单位和个人参加，坚决杜绝大操大办；</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坚持尚俭戒奢，坚决反对讲排场比阔气，坚决杜绝餐饮浪费；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坚持公私分明，不利用职权影响或职务上的便利操办，不侵犯国家、集体和人民利益；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坚持崇廉拒腐，不违规收受礼品礼金，不借机敛财。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rPr>
            </w:pPr>
            <w:r>
              <w:rPr>
                <w:rFonts w:hint="eastAsia" w:ascii="宋体" w:hAnsi="宋体" w:eastAsia="宋体" w:cs="宋体"/>
                <w:sz w:val="24"/>
                <w:szCs w:val="24"/>
                <w:lang w:val="en-US" w:eastAsia="zh-CN"/>
              </w:rPr>
              <w:t>承诺人签字：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82" w:hRule="atLeast"/>
          <w:jc w:val="center"/>
        </w:trPr>
        <w:tc>
          <w:tcPr>
            <w:tcW w:w="807" w:type="dxa"/>
            <w:tcBorders>
              <w:left w:val="single" w:color="000000" w:sz="6" w:space="0"/>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领导签署意见</w:t>
            </w:r>
          </w:p>
        </w:tc>
        <w:tc>
          <w:tcPr>
            <w:tcW w:w="7751" w:type="dxa"/>
            <w:gridSpan w:val="8"/>
            <w:tcBorders>
              <w:left w:val="single" w:color="000000" w:sz="6" w:space="0"/>
              <w:bottom w:val="single" w:color="000000" w:sz="6" w:space="0"/>
              <w:right w:val="single" w:color="000000" w:sz="6" w:space="0"/>
            </w:tcBorders>
            <w:noWrap w:val="0"/>
            <w:tcMar>
              <w:left w:w="105" w:type="dxa"/>
              <w:right w:w="105" w:type="dxa"/>
            </w:tcMar>
            <w:vAlign w:val="center"/>
          </w:tcPr>
          <w:p>
            <w:pPr>
              <w:jc w:val="both"/>
              <w:rPr>
                <w:rFonts w:hint="eastAsia" w:ascii="宋体" w:hAnsi="宋体" w:eastAsia="宋体" w:cs="宋体"/>
                <w:sz w:val="24"/>
                <w:szCs w:val="24"/>
                <w:lang w:val="en-US" w:eastAsia="zh-CN"/>
              </w:rPr>
            </w:pPr>
          </w:p>
        </w:tc>
      </w:tr>
    </w:tbl>
    <w:p>
      <w:pPr>
        <w:rPr>
          <w:rFonts w:hint="eastAsia" w:ascii="Calibri" w:eastAsia="宋体"/>
          <w:lang w:val="en-US" w:eastAsia="zh-CN"/>
        </w:rPr>
      </w:pPr>
    </w:p>
    <w:p>
      <w:pPr>
        <w:rPr>
          <w:rFonts w:hint="default" w:ascii="Calibri" w:eastAsia="宋体"/>
          <w:color w:val="auto"/>
          <w:lang w:val="en-US" w:eastAsia="zh-CN"/>
        </w:rPr>
      </w:pPr>
      <w:r>
        <w:rPr>
          <w:rFonts w:hint="eastAsia" w:ascii="Calibri" w:eastAsia="宋体"/>
          <w:lang w:val="en-US" w:eastAsia="zh-CN"/>
        </w:rPr>
        <w:t> </w:t>
      </w:r>
      <w:r>
        <w:rPr>
          <w:rFonts w:hint="eastAsia" w:ascii="Calibri" w:eastAsia="宋体"/>
          <w:color w:val="auto"/>
          <w:lang w:val="en-US" w:eastAsia="zh-CN"/>
        </w:rPr>
        <w:t> </w:t>
      </w:r>
      <w:r>
        <w:rPr>
          <w:rFonts w:hint="eastAsia" w:ascii="仿宋_GB2312" w:hAnsi="仿宋_GB2312" w:eastAsia="仿宋_GB2312" w:cs="仿宋_GB2312"/>
          <w:color w:val="auto"/>
          <w:sz w:val="30"/>
          <w:szCs w:val="30"/>
          <w:lang w:eastAsia="zh-CN"/>
        </w:rPr>
        <w:t>附件</w:t>
      </w:r>
      <w:r>
        <w:rPr>
          <w:rFonts w:hint="eastAsia" w:ascii="仿宋_GB2312" w:hAnsi="仿宋_GB2312" w:eastAsia="仿宋_GB2312" w:cs="仿宋_GB2312"/>
          <w:color w:val="auto"/>
          <w:sz w:val="30"/>
          <w:szCs w:val="30"/>
          <w:lang w:val="en-US" w:eastAsia="zh-CN"/>
        </w:rPr>
        <w:t>2</w:t>
      </w:r>
    </w:p>
    <w:p>
      <w:pPr>
        <w:jc w:val="center"/>
        <w:rPr>
          <w:rFonts w:hint="eastAsia" w:ascii="方正大标宋简体" w:hAnsi="方正大标宋简体" w:eastAsia="方正大标宋简体" w:cs="方正大标宋简体"/>
          <w:b/>
          <w:bCs/>
          <w:sz w:val="36"/>
          <w:szCs w:val="36"/>
          <w:lang w:val="en-US" w:eastAsia="zh-CN"/>
        </w:rPr>
      </w:pPr>
      <w:r>
        <w:rPr>
          <w:rFonts w:hint="eastAsia" w:ascii="方正大标宋简体" w:hAnsi="方正大标宋简体" w:eastAsia="方正大标宋简体" w:cs="方正大标宋简体"/>
          <w:b/>
          <w:bCs/>
          <w:sz w:val="36"/>
          <w:szCs w:val="36"/>
          <w:lang w:val="en-US" w:eastAsia="zh-CN"/>
        </w:rPr>
        <w:t>操办婚丧喜庆事宜事后报告单</w:t>
      </w:r>
    </w:p>
    <w:p>
      <w:pPr>
        <w:rPr>
          <w:rFonts w:hint="eastAsia"/>
          <w:sz w:val="28"/>
          <w:szCs w:val="28"/>
        </w:rPr>
      </w:pPr>
      <w:r>
        <w:rPr>
          <w:sz w:val="28"/>
          <w:szCs w:val="28"/>
          <w:lang w:val="en-US" w:eastAsia="zh-CN"/>
        </w:rPr>
        <w:t>   </w:t>
      </w:r>
      <w:r>
        <w:rPr>
          <w:sz w:val="24"/>
          <w:szCs w:val="24"/>
          <w:lang w:val="en-US" w:eastAsia="zh-CN"/>
        </w:rPr>
        <w:t>    所在单位：</w:t>
      </w:r>
      <w:r>
        <w:rPr>
          <w:rFonts w:hint="eastAsia"/>
          <w:sz w:val="24"/>
          <w:szCs w:val="24"/>
          <w:lang w:val="en-US" w:eastAsia="zh-CN"/>
        </w:rPr>
        <w:t xml:space="preserve">                                年     月     日</w:t>
      </w:r>
    </w:p>
    <w:tbl>
      <w:tblPr>
        <w:tblStyle w:val="3"/>
        <w:tblW w:w="851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86"/>
        <w:gridCol w:w="369"/>
        <w:gridCol w:w="2028"/>
        <w:gridCol w:w="1022"/>
        <w:gridCol w:w="657"/>
        <w:gridCol w:w="1040"/>
        <w:gridCol w:w="657"/>
        <w:gridCol w:w="1080"/>
        <w:gridCol w:w="87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0" w:hRule="atLeast"/>
          <w:jc w:val="center"/>
        </w:trPr>
        <w:tc>
          <w:tcPr>
            <w:tcW w:w="1155" w:type="dxa"/>
            <w:gridSpan w:val="2"/>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姓名</w:t>
            </w:r>
          </w:p>
        </w:tc>
        <w:tc>
          <w:tcPr>
            <w:tcW w:w="2028"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c>
          <w:tcPr>
            <w:tcW w:w="1022"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性别</w:t>
            </w:r>
          </w:p>
        </w:tc>
        <w:tc>
          <w:tcPr>
            <w:tcW w:w="657"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c>
          <w:tcPr>
            <w:tcW w:w="1040"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年龄</w:t>
            </w:r>
          </w:p>
        </w:tc>
        <w:tc>
          <w:tcPr>
            <w:tcW w:w="657"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c>
          <w:tcPr>
            <w:tcW w:w="1080"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政治面貌</w:t>
            </w:r>
          </w:p>
        </w:tc>
        <w:tc>
          <w:tcPr>
            <w:tcW w:w="877"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9" w:hRule="atLeast"/>
          <w:jc w:val="center"/>
        </w:trPr>
        <w:tc>
          <w:tcPr>
            <w:tcW w:w="3183" w:type="dxa"/>
            <w:gridSpan w:val="3"/>
            <w:tcBorders>
              <w:top w:val="nil"/>
              <w:left w:val="single" w:color="000000" w:sz="6" w:space="0"/>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工作单位及职务</w:t>
            </w:r>
          </w:p>
        </w:tc>
        <w:tc>
          <w:tcPr>
            <w:tcW w:w="5333" w:type="dxa"/>
            <w:gridSpan w:val="6"/>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9" w:hRule="atLeast"/>
          <w:jc w:val="center"/>
        </w:trPr>
        <w:tc>
          <w:tcPr>
            <w:tcW w:w="3183" w:type="dxa"/>
            <w:gridSpan w:val="3"/>
            <w:tcBorders>
              <w:top w:val="nil"/>
              <w:left w:val="single" w:color="000000" w:sz="6" w:space="0"/>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报 告 事 由</w:t>
            </w:r>
          </w:p>
        </w:tc>
        <w:tc>
          <w:tcPr>
            <w:tcW w:w="5333" w:type="dxa"/>
            <w:gridSpan w:val="6"/>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1" w:hRule="atLeast"/>
          <w:jc w:val="center"/>
        </w:trPr>
        <w:tc>
          <w:tcPr>
            <w:tcW w:w="786" w:type="dxa"/>
            <w:vMerge w:val="restart"/>
            <w:tcBorders>
              <w:top w:val="nil"/>
              <w:left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告</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事</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w:t>
            </w:r>
          </w:p>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容</w:t>
            </w:r>
          </w:p>
        </w:tc>
        <w:tc>
          <w:tcPr>
            <w:tcW w:w="2397" w:type="dxa"/>
            <w:gridSpan w:val="2"/>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举行时间</w:t>
            </w:r>
          </w:p>
        </w:tc>
        <w:tc>
          <w:tcPr>
            <w:tcW w:w="5333" w:type="dxa"/>
            <w:gridSpan w:val="6"/>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月      日      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786" w:type="dxa"/>
            <w:vMerge w:val="continue"/>
            <w:tcBorders>
              <w:left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c>
          <w:tcPr>
            <w:tcW w:w="2397" w:type="dxa"/>
            <w:gridSpan w:val="2"/>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举行地点</w:t>
            </w:r>
          </w:p>
        </w:tc>
        <w:tc>
          <w:tcPr>
            <w:tcW w:w="5333" w:type="dxa"/>
            <w:gridSpan w:val="6"/>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2" w:hRule="atLeast"/>
          <w:jc w:val="center"/>
        </w:trPr>
        <w:tc>
          <w:tcPr>
            <w:tcW w:w="786" w:type="dxa"/>
            <w:vMerge w:val="continue"/>
            <w:tcBorders>
              <w:left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c>
          <w:tcPr>
            <w:tcW w:w="2397" w:type="dxa"/>
            <w:gridSpan w:val="2"/>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参加人员</w:t>
            </w:r>
          </w:p>
          <w:p>
            <w:pPr>
              <w:jc w:val="center"/>
              <w:rPr>
                <w:rFonts w:hint="eastAsia" w:ascii="宋体" w:hAnsi="宋体" w:eastAsia="宋体" w:cs="宋体"/>
                <w:sz w:val="24"/>
                <w:szCs w:val="24"/>
              </w:rPr>
            </w:pPr>
            <w:r>
              <w:rPr>
                <w:rFonts w:hint="eastAsia" w:ascii="宋体" w:hAnsi="宋体" w:eastAsia="宋体" w:cs="宋体"/>
                <w:sz w:val="24"/>
                <w:szCs w:val="24"/>
                <w:lang w:val="en-US" w:eastAsia="zh-CN"/>
              </w:rPr>
              <w:t>范围及数量</w:t>
            </w:r>
          </w:p>
        </w:tc>
        <w:tc>
          <w:tcPr>
            <w:tcW w:w="5333" w:type="dxa"/>
            <w:gridSpan w:val="6"/>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亲属     人，非亲属    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786" w:type="dxa"/>
            <w:vMerge w:val="continue"/>
            <w:tcBorders>
              <w:left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c>
          <w:tcPr>
            <w:tcW w:w="2397" w:type="dxa"/>
            <w:gridSpan w:val="2"/>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宴席桌数</w:t>
            </w:r>
          </w:p>
        </w:tc>
        <w:tc>
          <w:tcPr>
            <w:tcW w:w="5333" w:type="dxa"/>
            <w:gridSpan w:val="6"/>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8" w:hRule="atLeast"/>
          <w:jc w:val="center"/>
        </w:trPr>
        <w:tc>
          <w:tcPr>
            <w:tcW w:w="786" w:type="dxa"/>
            <w:vMerge w:val="continue"/>
            <w:tcBorders>
              <w:left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c>
          <w:tcPr>
            <w:tcW w:w="2397" w:type="dxa"/>
            <w:gridSpan w:val="2"/>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使用车辆</w:t>
            </w:r>
          </w:p>
        </w:tc>
        <w:tc>
          <w:tcPr>
            <w:tcW w:w="5333" w:type="dxa"/>
            <w:gridSpan w:val="6"/>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辆，来源：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4" w:hRule="atLeast"/>
          <w:jc w:val="center"/>
        </w:trPr>
        <w:tc>
          <w:tcPr>
            <w:tcW w:w="786" w:type="dxa"/>
            <w:vMerge w:val="continue"/>
            <w:tcBorders>
              <w:left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c>
          <w:tcPr>
            <w:tcW w:w="2397" w:type="dxa"/>
            <w:gridSpan w:val="2"/>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参加人员</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范围及数量</w:t>
            </w:r>
          </w:p>
        </w:tc>
        <w:tc>
          <w:tcPr>
            <w:tcW w:w="5333" w:type="dxa"/>
            <w:gridSpan w:val="6"/>
            <w:tcBorders>
              <w:top w:val="nil"/>
              <w:left w:val="nil"/>
              <w:bottom w:val="single" w:color="000000" w:sz="6" w:space="0"/>
              <w:right w:val="single" w:color="000000" w:sz="6" w:space="0"/>
            </w:tcBorders>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亲属：     人；非亲属      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其中管理和服务对象      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8" w:hRule="atLeast"/>
          <w:jc w:val="center"/>
        </w:trPr>
        <w:tc>
          <w:tcPr>
            <w:tcW w:w="786" w:type="dxa"/>
            <w:vMerge w:val="continue"/>
            <w:tcBorders>
              <w:left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c>
          <w:tcPr>
            <w:tcW w:w="2397" w:type="dxa"/>
            <w:gridSpan w:val="2"/>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彩礼收送</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情况</w:t>
            </w:r>
          </w:p>
        </w:tc>
        <w:tc>
          <w:tcPr>
            <w:tcW w:w="5333" w:type="dxa"/>
            <w:gridSpan w:val="6"/>
            <w:tcBorders>
              <w:top w:val="nil"/>
              <w:left w:val="nil"/>
              <w:bottom w:val="single" w:color="000000" w:sz="6" w:space="0"/>
              <w:right w:val="single" w:color="000000" w:sz="6" w:space="0"/>
            </w:tcBorders>
            <w:noWrap w:val="0"/>
            <w:tcMar>
              <w:left w:w="105" w:type="dxa"/>
              <w:right w:w="10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共收送彩礼      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4" w:hRule="atLeast"/>
          <w:jc w:val="center"/>
        </w:trPr>
        <w:tc>
          <w:tcPr>
            <w:tcW w:w="786" w:type="dxa"/>
            <w:vMerge w:val="continue"/>
            <w:tcBorders>
              <w:left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rPr>
            </w:pPr>
          </w:p>
        </w:tc>
        <w:tc>
          <w:tcPr>
            <w:tcW w:w="2397" w:type="dxa"/>
            <w:gridSpan w:val="2"/>
            <w:tcBorders>
              <w:top w:val="nil"/>
              <w:left w:val="nil"/>
              <w:bottom w:val="single" w:color="000000" w:sz="6" w:space="0"/>
              <w:right w:val="single" w:color="000000" w:sz="6" w:space="0"/>
            </w:tcBorders>
            <w:noWrap w:val="0"/>
            <w:tcMar>
              <w:left w:w="105" w:type="dxa"/>
              <w:right w:w="10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收受礼品</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礼金</w:t>
            </w:r>
          </w:p>
        </w:tc>
        <w:tc>
          <w:tcPr>
            <w:tcW w:w="5333" w:type="dxa"/>
            <w:gridSpan w:val="6"/>
            <w:tcBorders>
              <w:top w:val="nil"/>
              <w:left w:val="nil"/>
              <w:bottom w:val="single" w:color="000000" w:sz="6" w:space="0"/>
              <w:right w:val="single" w:color="000000" w:sz="6" w:space="0"/>
            </w:tcBorders>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亲属       元；非亲属        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其中管理和服务对象   元，贵重礼品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16" w:hRule="atLeast"/>
          <w:jc w:val="center"/>
        </w:trPr>
        <w:tc>
          <w:tcPr>
            <w:tcW w:w="786" w:type="dxa"/>
            <w:vMerge w:val="continue"/>
            <w:tcBorders>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p>
        </w:tc>
        <w:tc>
          <w:tcPr>
            <w:tcW w:w="7730" w:type="dxa"/>
            <w:gridSpan w:val="8"/>
            <w:tcBorders>
              <w:top w:val="nil"/>
              <w:left w:val="nil"/>
              <w:bottom w:val="single" w:color="000000" w:sz="6" w:space="0"/>
              <w:right w:val="single" w:color="000000" w:sz="6" w:space="0"/>
            </w:tcBorders>
            <w:noWrap w:val="0"/>
            <w:tcMar>
              <w:left w:w="105" w:type="dxa"/>
              <w:right w:w="105" w:type="dxa"/>
            </w:tcMar>
            <w:vAlign w:val="center"/>
          </w:tcPr>
          <w:p>
            <w:pPr>
              <w:rPr>
                <w:rFonts w:hint="eastAsia"/>
                <w:sz w:val="24"/>
                <w:szCs w:val="24"/>
                <w:lang w:val="en-US" w:eastAsia="zh-CN"/>
              </w:rPr>
            </w:pPr>
            <w:r>
              <w:rPr>
                <w:rFonts w:hint="eastAsia"/>
                <w:sz w:val="24"/>
                <w:szCs w:val="24"/>
                <w:lang w:val="en-US" w:eastAsia="zh-CN"/>
              </w:rPr>
              <w:t>需要报告和说明的相关内容：（可以加附页）</w:t>
            </w:r>
          </w:p>
          <w:p>
            <w:pPr>
              <w:rPr>
                <w:rFonts w:hint="eastAsia"/>
                <w:sz w:val="24"/>
                <w:szCs w:val="24"/>
                <w:lang w:val="en-US" w:eastAsia="zh-CN"/>
              </w:rPr>
            </w:pPr>
          </w:p>
          <w:p>
            <w:pPr>
              <w:rPr>
                <w:rFonts w:hint="eastAsia"/>
                <w:sz w:val="24"/>
                <w:szCs w:val="24"/>
                <w:lang w:val="en-US" w:eastAsia="zh-CN"/>
              </w:rPr>
            </w:pPr>
          </w:p>
          <w:p>
            <w:pPr>
              <w:pStyle w:val="2"/>
              <w:rPr>
                <w:rFonts w:hint="default"/>
                <w:sz w:val="24"/>
                <w:szCs w:val="24"/>
                <w:lang w:val="en-US"/>
              </w:rPr>
            </w:pPr>
          </w:p>
          <w:p>
            <w:pPr>
              <w:rPr>
                <w:rFonts w:hint="default" w:eastAsia="宋体"/>
                <w:lang w:val="en-US" w:eastAsia="zh-CN"/>
              </w:rPr>
            </w:pPr>
            <w:r>
              <w:rPr>
                <w:rFonts w:hint="eastAsia"/>
                <w:sz w:val="24"/>
                <w:szCs w:val="24"/>
                <w:lang w:val="en-US" w:eastAsia="zh-CN"/>
              </w:rPr>
              <w:t>报告人签字：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61" w:hRule="atLeast"/>
          <w:jc w:val="center"/>
        </w:trPr>
        <w:tc>
          <w:tcPr>
            <w:tcW w:w="786"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领导</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签署</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意见</w:t>
            </w:r>
          </w:p>
        </w:tc>
        <w:tc>
          <w:tcPr>
            <w:tcW w:w="7730" w:type="dxa"/>
            <w:gridSpan w:val="8"/>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hAnsi="宋体" w:eastAsia="宋体" w:cs="宋体"/>
                <w:sz w:val="24"/>
                <w:szCs w:val="24"/>
              </w:rPr>
            </w:pPr>
          </w:p>
        </w:tc>
      </w:tr>
    </w:tbl>
    <w:p>
      <w:pPr>
        <w:jc w:val="center"/>
        <w:rPr>
          <w:rFonts w:hint="eastAsia" w:ascii="黑体" w:hAnsi="黑体" w:eastAsia="黑体" w:cs="黑体"/>
          <w:color w:val="000000"/>
          <w:sz w:val="44"/>
          <w:szCs w:val="44"/>
          <w:lang w:val="zh-CN"/>
        </w:rPr>
      </w:pPr>
      <w:r>
        <w:rPr>
          <w:color w:val="auto"/>
        </w:rPr>
        <w:br w:type="page"/>
      </w:r>
      <w:r>
        <w:rPr>
          <w:rFonts w:hint="eastAsia" w:ascii="黑体" w:hAnsi="黑体" w:eastAsia="黑体" w:cs="黑体"/>
          <w:color w:val="000000"/>
          <w:sz w:val="44"/>
          <w:szCs w:val="44"/>
          <w:lang w:val="zh-CN"/>
        </w:rPr>
        <w:t>填写说明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82"/>
        <w:jc w:val="center"/>
        <w:textAlignment w:val="auto"/>
        <w:rPr>
          <w:rFonts w:hint="default" w:ascii="黑体" w:hAnsi="黑体" w:eastAsia="黑体" w:cs="黑体"/>
          <w:color w:val="000000"/>
          <w:sz w:val="44"/>
          <w:szCs w:val="44"/>
          <w:lang w:val="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一、事前报备单“需要说明的相关内容”是指操办主体、方式、宴请批次以及本人认为需要说明的其他内容，婚宴中男女双方合办的应当具体说明。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二、事后报告单“需要报告和说明的相关内容”主要是指：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1.是否存在分批次多地操办的情况，如有，说明具体情况；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2.是否存在管理和服务对象以及其他与行使职权有关的单位和个人参加或者赠送礼品礼金的情况，如有，说明谢绝和退还相关礼品礼金等具体情况；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3.本人认为需要向组织报告的其他情况。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三、报告单（含事前报备单、事后报告单）按照干部管理权限</w:t>
      </w:r>
      <w:r>
        <w:rPr>
          <w:rFonts w:hint="eastAsia" w:ascii="仿宋" w:hAnsi="仿宋" w:eastAsia="仿宋" w:cs="仿宋"/>
          <w:color w:val="000000"/>
          <w:sz w:val="32"/>
          <w:szCs w:val="32"/>
          <w:lang w:val="zh-CN" w:eastAsia="zh-CN"/>
        </w:rPr>
        <w:t>，</w:t>
      </w:r>
      <w:r>
        <w:rPr>
          <w:rFonts w:hint="eastAsia" w:ascii="仿宋" w:hAnsi="仿宋" w:eastAsia="仿宋" w:cs="仿宋"/>
          <w:color w:val="000000"/>
          <w:sz w:val="32"/>
          <w:szCs w:val="32"/>
          <w:lang w:val="zh-CN"/>
        </w:rPr>
        <w:t>副厅级、处级人员报校纪委综合办公室一份，本人留存一份；其他人员由二级党委（党总支）负责纪检工作的科室收齐后备案一份，本人留存一份。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NDQzZjIzYzBmYmExOTQ4NzY2NDZlYTkwZTEzMmMifQ=="/>
    <w:docVar w:name="KSO_WPS_MARK_KEY" w:val="3b40e4e3-1352-4110-9e2b-f315c618abfd"/>
  </w:docVars>
  <w:rsids>
    <w:rsidRoot w:val="4DA61E22"/>
    <w:rsid w:val="4DA61E22"/>
    <w:rsid w:val="7E2A0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方正书宋_GBK"/>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860</Words>
  <Characters>868</Characters>
  <Lines>0</Lines>
  <Paragraphs>0</Paragraphs>
  <TotalTime>0</TotalTime>
  <ScaleCrop>false</ScaleCrop>
  <LinksUpToDate>false</LinksUpToDate>
  <CharactersWithSpaces>1158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2022-10-17T01:34:00Z</dcterms:created>
  <dc:creator>宋苏</dc:creator>
  <cp:lastModifiedBy>张文琪</cp:lastModifiedBy>
  <dcterms:modified xsi:type="dcterms:W3CDTF">2024-04-01T01:35:07Z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607F342D85C142BF916F758F8F3F8DD8</vt:lpwstr>
  </property>
</Properties>
</file>